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9F" w:rsidRPr="00261487" w:rsidRDefault="00DF2E9F" w:rsidP="00DF2E9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ZAPISNIK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 xml:space="preserve"> sa </w:t>
      </w:r>
      <w:r w:rsidRPr="00261487">
        <w:rPr>
          <w:rFonts w:ascii="Times New Roman" w:hAnsi="Times New Roman" w:cs="Times New Roman"/>
          <w:noProof/>
          <w:lang w:val="sl-SI"/>
        </w:rPr>
        <w:t xml:space="preserve"> 26. Sednice Izbornog veća Farmaceutskog fakulteta u Beogradu, koja je  održano 17.05.2018.   na Farmaceutskom fakultetu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  <w:r w:rsidRPr="00261487">
        <w:rPr>
          <w:rFonts w:ascii="Times New Roman" w:hAnsi="Times New Roman" w:cs="Times New Roman"/>
          <w:noProof/>
          <w:lang w:val="sl-SI"/>
        </w:rPr>
        <w:t>Odsustvo sa sednice opravdali su:</w:t>
      </w:r>
      <w:r>
        <w:rPr>
          <w:rFonts w:ascii="Times New Roman" w:hAnsi="Times New Roman" w:cs="Times New Roman"/>
          <w:noProof/>
          <w:lang w:val="sl-SI"/>
        </w:rPr>
        <w:t>N. Bogavac Stanojević, M. Đukić, S. Erić, B. Đorđević, N. Kovačević, B. Lakušić,V. Matović, J. Milić,</w:t>
      </w:r>
      <w:r w:rsidR="00D35CB7">
        <w:rPr>
          <w:rFonts w:ascii="Times New Roman" w:hAnsi="Times New Roman" w:cs="Times New Roman"/>
          <w:noProof/>
          <w:lang w:val="sl-SI"/>
        </w:rPr>
        <w:t xml:space="preserve"> </w:t>
      </w:r>
      <w:r>
        <w:rPr>
          <w:rFonts w:ascii="Times New Roman" w:hAnsi="Times New Roman" w:cs="Times New Roman"/>
          <w:noProof/>
          <w:lang w:val="sl-SI"/>
        </w:rPr>
        <w:t>V. Savić, I. Stanković, Lj. Tasić, S. Blagojević, D. Vasiljević,J. Đuriš, D. Krajišnik, D. Krajnović, K. Todorović Vasović,</w:t>
      </w:r>
      <w:r w:rsidR="00D35CB7">
        <w:rPr>
          <w:rFonts w:ascii="Times New Roman" w:hAnsi="Times New Roman" w:cs="Times New Roman"/>
          <w:noProof/>
          <w:lang w:val="sl-SI"/>
        </w:rPr>
        <w:t xml:space="preserve"> </w:t>
      </w:r>
      <w:r>
        <w:rPr>
          <w:rFonts w:ascii="Times New Roman" w:hAnsi="Times New Roman" w:cs="Times New Roman"/>
          <w:noProof/>
          <w:lang w:val="sl-SI"/>
        </w:rPr>
        <w:t>O. Čudina, D. Božić, B. Ivković, A. Janošević Ležaić, M. Lukić, A. Ninić,</w:t>
      </w:r>
      <w:r w:rsidR="00D35CB7">
        <w:rPr>
          <w:rFonts w:ascii="Times New Roman" w:hAnsi="Times New Roman" w:cs="Times New Roman"/>
          <w:noProof/>
          <w:lang w:val="sl-SI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lang w:val="sl-SI"/>
        </w:rPr>
        <w:t>L. Pavun, D. Popović, I. Tadić, B. Filipić,, M. Crevar Sakač, A. Dobrosavljević, M. Zbiljić,M. Minić, J. Munjas, D. Topalović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  <w:r w:rsidRPr="00261487">
        <w:rPr>
          <w:rFonts w:ascii="Times New Roman" w:hAnsi="Times New Roman" w:cs="Times New Roman"/>
          <w:noProof/>
          <w:lang w:val="sl-SI"/>
        </w:rPr>
        <w:t>Neopravdanih izostanaka nije bilo.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  <w:r w:rsidRPr="00261487">
        <w:rPr>
          <w:rFonts w:ascii="Times New Roman" w:hAnsi="Times New Roman" w:cs="Times New Roman"/>
          <w:noProof/>
          <w:lang w:val="sl-SI"/>
        </w:rPr>
        <w:t xml:space="preserve">Sednicu Izbornog veća sazvala je prof. Dr Zorica Vujić, predsednik veća i predložila sledeći 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sl-SI"/>
        </w:rPr>
      </w:pPr>
    </w:p>
    <w:p w:rsidR="00DF2E9F" w:rsidRPr="00261487" w:rsidRDefault="00DF2E9F" w:rsidP="00DF2E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val="sl-SI"/>
        </w:rPr>
      </w:pPr>
      <w:r w:rsidRPr="00261487">
        <w:rPr>
          <w:rFonts w:ascii="Times New Roman" w:hAnsi="Times New Roman" w:cs="Times New Roman"/>
          <w:b/>
          <w:noProof/>
          <w:lang w:val="sl-SI"/>
        </w:rPr>
        <w:t>Dnevni red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val="sl-SI"/>
        </w:rPr>
      </w:pPr>
    </w:p>
    <w:p w:rsidR="00DF2E9F" w:rsidRPr="00261487" w:rsidRDefault="00DF2E9F" w:rsidP="00DF2E9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  <w:r w:rsidRPr="00261487">
        <w:rPr>
          <w:rFonts w:ascii="Times New Roman" w:hAnsi="Times New Roman" w:cs="Times New Roman"/>
          <w:noProof/>
          <w:lang w:val="sl-SI"/>
        </w:rPr>
        <w:t>Usvajanje zapisnika sa 25. sednice Izbornog veća od  12.04.2018.</w:t>
      </w:r>
    </w:p>
    <w:p w:rsidR="00DF2E9F" w:rsidRPr="00261487" w:rsidRDefault="00DF2E9F" w:rsidP="00DF2E9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  <w:r w:rsidRPr="00261487">
        <w:rPr>
          <w:rFonts w:ascii="Times New Roman" w:hAnsi="Times New Roman" w:cs="Times New Roman"/>
          <w:noProof/>
          <w:lang w:val="sl-SI"/>
        </w:rPr>
        <w:t>Obaveštenja</w:t>
      </w:r>
    </w:p>
    <w:p w:rsidR="00DF2E9F" w:rsidRPr="00261487" w:rsidRDefault="00DF2E9F" w:rsidP="00DF2E9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noProof/>
          <w:lang w:val="sl-SI"/>
        </w:rPr>
      </w:pPr>
      <w:r w:rsidRPr="00261487">
        <w:rPr>
          <w:rFonts w:ascii="Times New Roman" w:hAnsi="Times New Roman" w:cs="Times New Roman"/>
          <w:noProof/>
          <w:lang w:val="sl-SI"/>
        </w:rPr>
        <w:t>Donošenje predloga odluka o izboru u nastavnička zvanja i odluka o izboru u saradnička zvanja</w:t>
      </w:r>
    </w:p>
    <w:p w:rsidR="00DF2E9F" w:rsidRPr="00261487" w:rsidRDefault="00DF2E9F" w:rsidP="00DF2E9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  <w:lang w:val="sl-SI"/>
        </w:rPr>
        <w:t>Razmatranje referata i utvrđivanje predloga odluka o i</w:t>
      </w:r>
      <w:r w:rsidRPr="00261487">
        <w:rPr>
          <w:rFonts w:ascii="Times New Roman" w:hAnsi="Times New Roman" w:cs="Times New Roman"/>
          <w:noProof/>
        </w:rPr>
        <w:t>zboru u zvanje  nastavnika i donošenje konačnih odluka o izboru u zvanje saradnika</w:t>
      </w:r>
    </w:p>
    <w:p w:rsidR="00DF2E9F" w:rsidRPr="00261487" w:rsidRDefault="00DF2E9F" w:rsidP="00DF2E9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Donošenje odluka o raspisivanju konkursa za izbor nastavnika i saradnika i imenovanju komisija za pripremu referata</w:t>
      </w:r>
    </w:p>
    <w:p w:rsidR="00DF2E9F" w:rsidRPr="00261487" w:rsidRDefault="00DF2E9F" w:rsidP="00DF2E9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Donošenje odluka po podnetim zahtevima za sticanje naučnih i istraživačkih zvanja</w:t>
      </w:r>
    </w:p>
    <w:p w:rsidR="00DF2E9F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Predsednik Veća, prof. Zorica Vujić je</w:t>
      </w:r>
      <w:r w:rsidRPr="00261487">
        <w:rPr>
          <w:rFonts w:ascii="Times New Roman" w:hAnsi="Times New Roman" w:cs="Times New Roman"/>
          <w:noProof/>
        </w:rPr>
        <w:t xml:space="preserve"> konstatova</w:t>
      </w:r>
      <w:r>
        <w:rPr>
          <w:rFonts w:ascii="Times New Roman" w:hAnsi="Times New Roman" w:cs="Times New Roman"/>
          <w:noProof/>
        </w:rPr>
        <w:t>la da sednici I</w:t>
      </w:r>
      <w:r w:rsidRPr="00261487">
        <w:rPr>
          <w:rFonts w:ascii="Times New Roman" w:hAnsi="Times New Roman" w:cs="Times New Roman"/>
          <w:noProof/>
        </w:rPr>
        <w:t>zbornog veća prisustvuje dovoljan broj članova</w:t>
      </w:r>
      <w:r>
        <w:rPr>
          <w:rFonts w:ascii="Times New Roman" w:hAnsi="Times New Roman" w:cs="Times New Roman"/>
          <w:noProof/>
        </w:rPr>
        <w:t xml:space="preserve"> za punovažan rad i predložila usvajanje dnevnog reda što je prihvaćeno</w:t>
      </w:r>
      <w:r w:rsidRPr="00261487">
        <w:rPr>
          <w:rFonts w:ascii="Times New Roman" w:hAnsi="Times New Roman" w:cs="Times New Roman"/>
          <w:noProof/>
        </w:rPr>
        <w:t>.</w:t>
      </w:r>
    </w:p>
    <w:p w:rsidR="00DF2E9F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AD/1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Zapisnik sa 25. Sednice Izbornog Veća usvojen je bez izmena.</w:t>
      </w:r>
    </w:p>
    <w:p w:rsidR="00DF2E9F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AD/2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U okviru obaveštenja, Milan Mazalica</w:t>
      </w:r>
      <w:r>
        <w:rPr>
          <w:rFonts w:ascii="Times New Roman" w:hAnsi="Times New Roman" w:cs="Times New Roman"/>
          <w:noProof/>
        </w:rPr>
        <w:t xml:space="preserve">, sekretar Fakulteta </w:t>
      </w:r>
      <w:r w:rsidRPr="00261487">
        <w:rPr>
          <w:rFonts w:ascii="Times New Roman" w:hAnsi="Times New Roman" w:cs="Times New Roman"/>
          <w:noProof/>
        </w:rPr>
        <w:t xml:space="preserve"> je</w:t>
      </w:r>
      <w:r>
        <w:rPr>
          <w:rFonts w:ascii="Times New Roman" w:hAnsi="Times New Roman" w:cs="Times New Roman"/>
          <w:noProof/>
        </w:rPr>
        <w:t xml:space="preserve"> obavestio</w:t>
      </w:r>
      <w:r w:rsidRPr="00261487">
        <w:rPr>
          <w:rFonts w:ascii="Times New Roman" w:hAnsi="Times New Roman" w:cs="Times New Roman"/>
          <w:noProof/>
        </w:rPr>
        <w:t xml:space="preserve"> da su </w:t>
      </w:r>
      <w:r>
        <w:rPr>
          <w:rFonts w:ascii="Times New Roman" w:hAnsi="Times New Roman" w:cs="Times New Roman"/>
          <w:noProof/>
        </w:rPr>
        <w:t>nadlež</w:t>
      </w:r>
      <w:r w:rsidRPr="00261487">
        <w:rPr>
          <w:rFonts w:ascii="Times New Roman" w:hAnsi="Times New Roman" w:cs="Times New Roman"/>
          <w:noProof/>
        </w:rPr>
        <w:t>ni organi Univerziteta  u Beogradu doneli sledeće odluke: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Senat Univerziteta u Beogradu doneo je odluke o izboru dr Nataše Bogavac Stanojević u zvanje redovni profesor za užu naučnu oblast Medicinska biohemija i dr Jelene Kotiur Stevuljević u zvanje redovni profesor za užu naučnu oblast Medicinska biohemija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Veće naučnih oblasti prirodnih nau</w:t>
      </w:r>
      <w:r>
        <w:rPr>
          <w:rFonts w:ascii="Times New Roman" w:hAnsi="Times New Roman" w:cs="Times New Roman"/>
          <w:noProof/>
        </w:rPr>
        <w:t>k</w:t>
      </w:r>
      <w:r w:rsidRPr="00261487">
        <w:rPr>
          <w:rFonts w:ascii="Times New Roman" w:hAnsi="Times New Roman" w:cs="Times New Roman"/>
          <w:noProof/>
        </w:rPr>
        <w:t>a donelo je odluku o izboru dr Violete Slavkovske u zvanje vanredni profesor za užu naučnu oblast Botanika</w:t>
      </w:r>
    </w:p>
    <w:p w:rsidR="00DF2E9F" w:rsidRPr="00261487" w:rsidRDefault="00DF2E9F" w:rsidP="00DF2E9F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Veće naučnih oblasti medicinskih nauka donelo je odluke o izboru:</w:t>
      </w:r>
    </w:p>
    <w:p w:rsidR="00DF2E9F" w:rsidRPr="00261487" w:rsidRDefault="00DF2E9F" w:rsidP="00DF2E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dr Dragane Lakić u zvanje vanredni profesor za užu naučnu oblast  Socijalna farmacija i farmaceutska praksa</w:t>
      </w:r>
    </w:p>
    <w:p w:rsidR="00DF2E9F" w:rsidRPr="00261487" w:rsidRDefault="00DF2E9F" w:rsidP="00DF2E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261487">
        <w:rPr>
          <w:rFonts w:ascii="Times New Roman" w:hAnsi="Times New Roman" w:cs="Times New Roman"/>
          <w:noProof/>
        </w:rPr>
        <w:t>dr Danijele Đukić Ćosić u zvanje vanredni profesor za užu naučnu oblast  Toksikologija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AD/3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Na osnovu člana 74. i člana 75. Zakona o visokom obrazovanju Republike Srbije i člana 1</w:t>
      </w:r>
      <w:r w:rsidRPr="00261487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261487">
        <w:rPr>
          <w:rFonts w:ascii="Times New Roman" w:eastAsia="Times New Roman" w:hAnsi="Times New Roman" w:cs="Times New Roman"/>
          <w:color w:val="000000"/>
        </w:rPr>
        <w:t xml:space="preserve"> Pravilnika o načinu</w:t>
      </w:r>
      <w:r>
        <w:rPr>
          <w:rFonts w:ascii="Times New Roman" w:eastAsia="Times New Roman" w:hAnsi="Times New Roman" w:cs="Times New Roman"/>
          <w:color w:val="000000"/>
        </w:rPr>
        <w:t xml:space="preserve">  i </w:t>
      </w:r>
      <w:r w:rsidRPr="00261487">
        <w:rPr>
          <w:rFonts w:ascii="Times New Roman" w:eastAsia="Times New Roman" w:hAnsi="Times New Roman" w:cs="Times New Roman"/>
          <w:color w:val="000000"/>
        </w:rPr>
        <w:t xml:space="preserve">  postupku sticanja zvanja</w:t>
      </w:r>
      <w:r>
        <w:rPr>
          <w:rFonts w:ascii="Times New Roman" w:eastAsia="Times New Roman" w:hAnsi="Times New Roman" w:cs="Times New Roman"/>
          <w:color w:val="000000"/>
        </w:rPr>
        <w:t xml:space="preserve"> i</w:t>
      </w:r>
      <w:r w:rsidRPr="00261487">
        <w:rPr>
          <w:rFonts w:ascii="Times New Roman" w:eastAsia="Times New Roman" w:hAnsi="Times New Roman" w:cs="Times New Roman"/>
          <w:color w:val="000000"/>
        </w:rPr>
        <w:t xml:space="preserve"> zasnivanja radnoig odnosa nastavnika na Univerzitetu u Beogradu, 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Izborno veće donelo je</w:t>
      </w:r>
    </w:p>
    <w:p w:rsidR="00DF2E9F" w:rsidRPr="00261487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61487">
        <w:rPr>
          <w:rFonts w:ascii="Times New Roman" w:eastAsia="Times New Roman" w:hAnsi="Times New Roman" w:cs="Times New Roman"/>
          <w:color w:val="000000"/>
        </w:rPr>
        <w:t>ODLUKE</w:t>
      </w:r>
    </w:p>
    <w:p w:rsidR="00DF2E9F" w:rsidRPr="00000DD5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61487">
        <w:rPr>
          <w:rFonts w:ascii="Times New Roman" w:eastAsia="Times New Roman" w:hAnsi="Times New Roman" w:cs="Times New Roman"/>
          <w:color w:val="000000"/>
        </w:rPr>
        <w:t>1.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UTVRĐUJE SE PREDLOG za izbor dr </w:t>
      </w:r>
      <w:r w:rsidRPr="00261487">
        <w:rPr>
          <w:rFonts w:ascii="Times New Roman" w:eastAsia="Times New Roman" w:hAnsi="Times New Roman" w:cs="Times New Roman"/>
          <w:color w:val="000000"/>
        </w:rPr>
        <w:t>Dušanke Stanić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u zvanje </w:t>
      </w:r>
      <w:r w:rsidRPr="00261487">
        <w:rPr>
          <w:rFonts w:ascii="Times New Roman" w:eastAsia="Times New Roman" w:hAnsi="Times New Roman" w:cs="Times New Roman"/>
          <w:color w:val="000000"/>
        </w:rPr>
        <w:t>docenta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za užu naučnu oblast „</w:t>
      </w:r>
      <w:r w:rsidRPr="00261487">
        <w:rPr>
          <w:rFonts w:ascii="Times New Roman" w:eastAsia="Times New Roman" w:hAnsi="Times New Roman" w:cs="Times New Roman"/>
          <w:color w:val="000000"/>
        </w:rPr>
        <w:t>Farmaceutska fiziologija</w:t>
      </w:r>
      <w:r w:rsidRPr="00000DD5">
        <w:rPr>
          <w:rFonts w:ascii="Times New Roman" w:eastAsia="Times New Roman" w:hAnsi="Times New Roman" w:cs="Times New Roman"/>
          <w:color w:val="000000"/>
        </w:rPr>
        <w:t>“ Farmaceutskog fakulteta u Beogradu.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Predlog odluke o izboru kandidata prosleđuje se nadležnom organu Univerziteta u Beogradu radi donošenja konačne odluke.</w:t>
      </w:r>
    </w:p>
    <w:p w:rsidR="00DF2E9F" w:rsidRDefault="00DF2E9F" w:rsidP="0065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UTVRĐUJE SE PREDLOG za izbor dr </w:t>
      </w:r>
      <w:r>
        <w:rPr>
          <w:rFonts w:ascii="Times New Roman" w:eastAsia="Times New Roman" w:hAnsi="Times New Roman" w:cs="Times New Roman"/>
          <w:color w:val="000000"/>
        </w:rPr>
        <w:t>Predraga Jovanovića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u zvanje </w:t>
      </w:r>
      <w:r w:rsidRPr="00261487">
        <w:rPr>
          <w:rFonts w:ascii="Times New Roman" w:eastAsia="Times New Roman" w:hAnsi="Times New Roman" w:cs="Times New Roman"/>
          <w:color w:val="000000"/>
        </w:rPr>
        <w:t>docenta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za užu naučnu oblast „</w:t>
      </w:r>
      <w:r>
        <w:rPr>
          <w:rFonts w:ascii="Times New Roman" w:eastAsia="Times New Roman" w:hAnsi="Times New Roman" w:cs="Times New Roman"/>
          <w:color w:val="000000"/>
        </w:rPr>
        <w:t>Organska hemija</w:t>
      </w:r>
      <w:r w:rsidRPr="00000DD5">
        <w:rPr>
          <w:rFonts w:ascii="Times New Roman" w:eastAsia="Times New Roman" w:hAnsi="Times New Roman" w:cs="Times New Roman"/>
          <w:color w:val="000000"/>
        </w:rPr>
        <w:t>“ Farmaceutskog fakulteta u Beogradu.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lastRenderedPageBreak/>
        <w:t>Predlog odluke o izboru kandidata prosleđuje se nadležnom organu Univerziteta u Beogradu radi donošenja konačne odluke.</w:t>
      </w:r>
    </w:p>
    <w:p w:rsidR="00DF2E9F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BIRA SE Valentina Radulović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u zvanje asistenta</w:t>
      </w:r>
      <w:r>
        <w:rPr>
          <w:rFonts w:ascii="Times New Roman" w:eastAsia="Times New Roman" w:hAnsi="Times New Roman" w:cs="Times New Roman"/>
          <w:color w:val="000000"/>
        </w:rPr>
        <w:t xml:space="preserve"> sa doktoratom 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za užu naučnu oblast „</w:t>
      </w:r>
      <w:r>
        <w:rPr>
          <w:rFonts w:ascii="Times New Roman" w:eastAsia="Times New Roman" w:hAnsi="Times New Roman" w:cs="Times New Roman"/>
          <w:color w:val="000000"/>
        </w:rPr>
        <w:t>Analitička hemija</w:t>
      </w:r>
      <w:r w:rsidRPr="00000DD5">
        <w:rPr>
          <w:rFonts w:ascii="Times New Roman" w:eastAsia="Times New Roman" w:hAnsi="Times New Roman" w:cs="Times New Roman"/>
          <w:color w:val="000000"/>
        </w:rPr>
        <w:t>“Farmaceutskog fakulteta u Beogradu.</w:t>
      </w:r>
    </w:p>
    <w:p w:rsidR="00DF2E9F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Odluka o izboru kandidata je konačna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AD/4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Na osnovu člana </w:t>
      </w:r>
      <w:r>
        <w:rPr>
          <w:rFonts w:ascii="Times New Roman" w:eastAsia="Times New Roman" w:hAnsi="Times New Roman" w:cs="Times New Roman"/>
          <w:color w:val="000000"/>
        </w:rPr>
        <w:t xml:space="preserve">8. i 10. Pravilnika </w:t>
      </w:r>
      <w:r w:rsidRPr="00261487">
        <w:rPr>
          <w:rFonts w:ascii="Times New Roman" w:eastAsia="Times New Roman" w:hAnsi="Times New Roman" w:cs="Times New Roman"/>
          <w:color w:val="000000"/>
        </w:rPr>
        <w:t xml:space="preserve"> o načinu</w:t>
      </w:r>
      <w:r>
        <w:rPr>
          <w:rFonts w:ascii="Times New Roman" w:eastAsia="Times New Roman" w:hAnsi="Times New Roman" w:cs="Times New Roman"/>
          <w:color w:val="000000"/>
        </w:rPr>
        <w:t xml:space="preserve"> i</w:t>
      </w:r>
      <w:r w:rsidRPr="00261487">
        <w:rPr>
          <w:rFonts w:ascii="Times New Roman" w:eastAsia="Times New Roman" w:hAnsi="Times New Roman" w:cs="Times New Roman"/>
          <w:color w:val="000000"/>
        </w:rPr>
        <w:t xml:space="preserve">  postupku sticanja zvanja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261487">
        <w:rPr>
          <w:rFonts w:ascii="Times New Roman" w:eastAsia="Times New Roman" w:hAnsi="Times New Roman" w:cs="Times New Roman"/>
          <w:color w:val="000000"/>
        </w:rPr>
        <w:t xml:space="preserve"> zasnivanja radnog odnosa nastavnika na Univerzitetu u Beogradu, 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Izborno veće donelo je</w:t>
      </w:r>
    </w:p>
    <w:p w:rsidR="00DF2E9F" w:rsidRPr="00261487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61487">
        <w:rPr>
          <w:rFonts w:ascii="Times New Roman" w:eastAsia="Times New Roman" w:hAnsi="Times New Roman" w:cs="Times New Roman"/>
          <w:color w:val="000000"/>
        </w:rPr>
        <w:t>ODLUKE</w:t>
      </w:r>
    </w:p>
    <w:p w:rsidR="00DF2E9F" w:rsidRPr="00000DD5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61487">
        <w:rPr>
          <w:rFonts w:ascii="Times New Roman" w:eastAsia="Times New Roman" w:hAnsi="Times New Roman" w:cs="Times New Roman"/>
          <w:color w:val="000000"/>
        </w:rPr>
        <w:t>1.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RASPISUJE SE konkurs za izbor jednog vanrednog profesora, za užu naučnu oblast „</w:t>
      </w:r>
      <w:r>
        <w:rPr>
          <w:rFonts w:ascii="Times New Roman" w:eastAsia="Times New Roman" w:hAnsi="Times New Roman" w:cs="Times New Roman"/>
          <w:color w:val="000000"/>
        </w:rPr>
        <w:t>Medicinska biohemija</w:t>
      </w:r>
      <w:r w:rsidRPr="00000DD5">
        <w:rPr>
          <w:rFonts w:ascii="Times New Roman" w:eastAsia="Times New Roman" w:hAnsi="Times New Roman" w:cs="Times New Roman"/>
          <w:color w:val="000000"/>
        </w:rPr>
        <w:t>” Farmaceutskog fakulteta u Beogradu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Saglasno raspisivanju konkursa iz stava 1. Ove odluke imenuje se Komisija za pripremu referata u sastavu:</w:t>
      </w:r>
    </w:p>
    <w:p w:rsidR="00DF2E9F" w:rsidRPr="007E6252" w:rsidRDefault="00DF2E9F" w:rsidP="00DF2E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Jelena Kotur Stevuljević, redovni profesor Farmaceutskog fakulteta u Beogradu, predsedavajući</w:t>
      </w:r>
    </w:p>
    <w:p w:rsidR="00DF2E9F" w:rsidRPr="007E6252" w:rsidRDefault="00DF2E9F" w:rsidP="00DF2E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Svetlana Ignjatović, redovni profesor, Farmaceutskog fakulteta u Beogradu, član</w:t>
      </w:r>
    </w:p>
    <w:p w:rsidR="00DF2E9F" w:rsidRPr="007E6252" w:rsidRDefault="00DF2E9F" w:rsidP="00DF2E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Đorđe Ćulafić, redovni profesor Medicinskog fakulteta u Beogradu, član</w:t>
      </w:r>
    </w:p>
    <w:p w:rsidR="00DF2E9F" w:rsidRPr="00000DD5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RASPISUJE SE konkurs za izbor </w:t>
      </w:r>
      <w:r>
        <w:rPr>
          <w:rFonts w:ascii="Times New Roman" w:eastAsia="Times New Roman" w:hAnsi="Times New Roman" w:cs="Times New Roman"/>
          <w:color w:val="000000"/>
        </w:rPr>
        <w:t>tri asistenta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za užu naučnu oblast „Farmaceutska</w:t>
      </w:r>
      <w:r>
        <w:rPr>
          <w:rFonts w:ascii="Times New Roman" w:eastAsia="Times New Roman" w:hAnsi="Times New Roman" w:cs="Times New Roman"/>
          <w:color w:val="000000"/>
        </w:rPr>
        <w:t xml:space="preserve"> tehnologija</w:t>
      </w:r>
      <w:r w:rsidRPr="00000DD5">
        <w:rPr>
          <w:rFonts w:ascii="Times New Roman" w:eastAsia="Times New Roman" w:hAnsi="Times New Roman" w:cs="Times New Roman"/>
          <w:color w:val="000000"/>
        </w:rPr>
        <w:t>” Farmaceutskog fakulteta u Beogradu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Saglasno raspisivanju konkursa iz stava 1. Ove odluke imenuje se Komisija za pripremu referata u sastavu:</w:t>
      </w:r>
    </w:p>
    <w:p w:rsidR="00DF2E9F" w:rsidRPr="007E6252" w:rsidRDefault="00DF2E9F" w:rsidP="00DF2E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Jelena Parojčić, redovni profesor Farmaceutskog fakulteta u Beogradu, predsedavajući</w:t>
      </w:r>
    </w:p>
    <w:p w:rsidR="00DF2E9F" w:rsidRPr="007E6252" w:rsidRDefault="00DF2E9F" w:rsidP="00DF2E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Snežana Savić, redovni profesor,Farmaceutskog fakulteta u Beogradu, član</w:t>
      </w:r>
    </w:p>
    <w:p w:rsidR="00DF2E9F" w:rsidRPr="007E6252" w:rsidRDefault="00DF2E9F" w:rsidP="00DF2E9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Vesna Radojević, redovni profesor Tehnološko-metalurškog fakulteta u Beogradu, član</w:t>
      </w:r>
    </w:p>
    <w:p w:rsidR="00DF2E9F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RASPISUJE SE konkurs za izbor jednog </w:t>
      </w:r>
      <w:r>
        <w:rPr>
          <w:rFonts w:ascii="Times New Roman" w:eastAsia="Times New Roman" w:hAnsi="Times New Roman" w:cs="Times New Roman"/>
          <w:color w:val="000000"/>
        </w:rPr>
        <w:t>asistenta z</w:t>
      </w:r>
      <w:r w:rsidRPr="00000DD5">
        <w:rPr>
          <w:rFonts w:ascii="Times New Roman" w:eastAsia="Times New Roman" w:hAnsi="Times New Roman" w:cs="Times New Roman"/>
          <w:color w:val="000000"/>
        </w:rPr>
        <w:t>a užu naučnu oblast „</w:t>
      </w:r>
      <w:r>
        <w:rPr>
          <w:rFonts w:ascii="Times New Roman" w:eastAsia="Times New Roman" w:hAnsi="Times New Roman" w:cs="Times New Roman"/>
          <w:color w:val="000000"/>
        </w:rPr>
        <w:t>Analitička hemija</w:t>
      </w:r>
      <w:r w:rsidRPr="00000DD5">
        <w:rPr>
          <w:rFonts w:ascii="Times New Roman" w:eastAsia="Times New Roman" w:hAnsi="Times New Roman" w:cs="Times New Roman"/>
          <w:color w:val="000000"/>
        </w:rPr>
        <w:t>” Farmaceutskog fakulteta u Beogradu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Saglasno raspisivanju konkursa iz stava 1. Ove odluke imenuje se Komisija za pripremu referata u sastavu:</w:t>
      </w:r>
    </w:p>
    <w:p w:rsidR="00DF2E9F" w:rsidRPr="007E6252" w:rsidRDefault="00DF2E9F" w:rsidP="00DF2E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Jadranka Odović, vanredni profesor Farmaceutskog fakulteta u Beogradu, predsedavajući</w:t>
      </w:r>
    </w:p>
    <w:p w:rsidR="00DF2E9F" w:rsidRPr="007E6252" w:rsidRDefault="00DF2E9F" w:rsidP="00DF2E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Doc dr Svetlana Đogo Mračević, docent,Farmaceutskog fakulteta u Beogradu, član</w:t>
      </w:r>
    </w:p>
    <w:p w:rsidR="00DF2E9F" w:rsidRPr="007E6252" w:rsidRDefault="00DF2E9F" w:rsidP="00DF2E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Jelena Mutić, vanredni  profesor Hemijskog fakulteta u Beogradu, član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AD/5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Nije bilo materijala po ovoj tački dnevnog reda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AD/6</w:t>
      </w:r>
    </w:p>
    <w:p w:rsidR="00DF2E9F" w:rsidRPr="00000DD5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Na osnovu člana 82. Zakona o naučnoistraživačkoj delatnosti i člana 98. Statuta Farmaceutskog fakulteta, Izborno veće donelo je</w:t>
      </w:r>
    </w:p>
    <w:p w:rsidR="00DF2E9F" w:rsidRPr="00000DD5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ODLUKU</w:t>
      </w:r>
    </w:p>
    <w:p w:rsidR="00DF2E9F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BIRA SE</w:t>
      </w:r>
      <w:r>
        <w:rPr>
          <w:rFonts w:ascii="Times New Roman" w:eastAsia="Times New Roman" w:hAnsi="Times New Roman" w:cs="Times New Roman"/>
          <w:color w:val="000000"/>
        </w:rPr>
        <w:t xml:space="preserve"> Nikola Bukvić u zvanje istraživač-pripravnik, nakon postupka sprovedenog na  Farmaceutskom fakultetu u Beogradu</w:t>
      </w: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Odluka o izboru kandidata u zvanje istraživač </w:t>
      </w:r>
      <w:r>
        <w:rPr>
          <w:rFonts w:ascii="Times New Roman" w:eastAsia="Times New Roman" w:hAnsi="Times New Roman" w:cs="Times New Roman"/>
          <w:color w:val="000000"/>
        </w:rPr>
        <w:t>pripravnik</w:t>
      </w:r>
      <w:r w:rsidRPr="00000DD5">
        <w:rPr>
          <w:rFonts w:ascii="Times New Roman" w:eastAsia="Times New Roman" w:hAnsi="Times New Roman" w:cs="Times New Roman"/>
          <w:color w:val="000000"/>
        </w:rPr>
        <w:t xml:space="preserve"> je konačna.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F2E9F" w:rsidRPr="00000DD5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 xml:space="preserve">Na osnovu člana </w:t>
      </w:r>
      <w:r>
        <w:rPr>
          <w:rFonts w:ascii="Times New Roman" w:eastAsia="Times New Roman" w:hAnsi="Times New Roman" w:cs="Times New Roman"/>
          <w:color w:val="000000"/>
        </w:rPr>
        <w:t>75. i 76.</w:t>
      </w:r>
      <w:r w:rsidRPr="00000DD5">
        <w:rPr>
          <w:rFonts w:ascii="Times New Roman" w:eastAsia="Times New Roman" w:hAnsi="Times New Roman" w:cs="Times New Roman"/>
          <w:color w:val="000000"/>
        </w:rPr>
        <w:t>. Zakona o naučnoistraživačkoj delatnosti i člana 98. Statuta Farmaceutskog fakulteta, Izborno veće donelo je</w:t>
      </w:r>
    </w:p>
    <w:p w:rsidR="00DF2E9F" w:rsidRPr="00000DD5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0DD5">
        <w:rPr>
          <w:rFonts w:ascii="Times New Roman" w:eastAsia="Times New Roman" w:hAnsi="Times New Roman" w:cs="Times New Roman"/>
          <w:color w:val="000000"/>
        </w:rPr>
        <w:t>ODLUKU</w:t>
      </w:r>
    </w:p>
    <w:p w:rsidR="00DF2E9F" w:rsidRPr="005A4DF8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 xml:space="preserve">USVAJA SE </w:t>
      </w:r>
      <w:r w:rsidRPr="005A4DF8">
        <w:rPr>
          <w:rFonts w:ascii="Times New Roman" w:eastAsia="Times New Roman" w:hAnsi="Times New Roman" w:cs="Times New Roman"/>
          <w:color w:val="000000"/>
        </w:rPr>
        <w:t xml:space="preserve"> izveštaj Komisije po pokrenutom postupku za sticanje zvanja istraživač </w:t>
      </w:r>
      <w:r w:rsidRPr="007E6252">
        <w:rPr>
          <w:rFonts w:ascii="Times New Roman" w:eastAsia="Times New Roman" w:hAnsi="Times New Roman" w:cs="Times New Roman"/>
          <w:color w:val="000000"/>
        </w:rPr>
        <w:t>saradnik</w:t>
      </w:r>
      <w:r w:rsidRPr="005A4DF8">
        <w:rPr>
          <w:rFonts w:ascii="Times New Roman" w:eastAsia="Times New Roman" w:hAnsi="Times New Roman" w:cs="Times New Roman"/>
          <w:color w:val="000000"/>
        </w:rPr>
        <w:t xml:space="preserve"> za kandidata </w:t>
      </w:r>
      <w:r w:rsidRPr="007E6252">
        <w:rPr>
          <w:rFonts w:ascii="Times New Roman" w:eastAsia="Times New Roman" w:hAnsi="Times New Roman" w:cs="Times New Roman"/>
          <w:color w:val="000000"/>
        </w:rPr>
        <w:t xml:space="preserve">dipl. </w:t>
      </w:r>
      <w:r>
        <w:rPr>
          <w:rFonts w:ascii="Times New Roman" w:eastAsia="Times New Roman" w:hAnsi="Times New Roman" w:cs="Times New Roman"/>
          <w:color w:val="000000"/>
        </w:rPr>
        <w:t>f</w:t>
      </w:r>
      <w:r w:rsidRPr="007E6252">
        <w:rPr>
          <w:rFonts w:ascii="Times New Roman" w:eastAsia="Times New Roman" w:hAnsi="Times New Roman" w:cs="Times New Roman"/>
          <w:color w:val="000000"/>
        </w:rPr>
        <w:t>arm. Stevana Samardžića</w:t>
      </w:r>
      <w:r w:rsidRPr="005A4DF8">
        <w:rPr>
          <w:rFonts w:ascii="Times New Roman" w:eastAsia="Times New Roman" w:hAnsi="Times New Roman" w:cs="Times New Roman"/>
          <w:color w:val="000000"/>
        </w:rPr>
        <w:t>.</w:t>
      </w:r>
    </w:p>
    <w:p w:rsidR="00DF2E9F" w:rsidRPr="005A4DF8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A4DF8">
        <w:rPr>
          <w:rFonts w:ascii="Times New Roman" w:eastAsia="Times New Roman" w:hAnsi="Times New Roman" w:cs="Times New Roman"/>
          <w:color w:val="000000"/>
        </w:rPr>
        <w:lastRenderedPageBreak/>
        <w:t>Izveštaj Komisije iz stava 1. ove Odluke stavlja se na uvid javnosti sa rokom za razmatranje od 30 dana.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F2E9F" w:rsidRPr="005A4DF8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A4DF8">
        <w:rPr>
          <w:rFonts w:ascii="Times New Roman" w:eastAsia="Times New Roman" w:hAnsi="Times New Roman" w:cs="Times New Roman"/>
          <w:color w:val="000000"/>
        </w:rPr>
        <w:t>Na osnovu člana 73. i člana 75. Zakona o naučnoistraživačkoj delatnosti Republike Srbije i člana 98. Statuta Farmaceutslkog fakulteta u Beogradu, Izborno veće donelo je</w:t>
      </w:r>
    </w:p>
    <w:p w:rsidR="00DF2E9F" w:rsidRPr="007E6252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ODLUKE</w:t>
      </w:r>
    </w:p>
    <w:p w:rsidR="00DF2E9F" w:rsidRPr="005A4DF8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1.</w:t>
      </w:r>
    </w:p>
    <w:p w:rsidR="00DF2E9F" w:rsidRPr="005A4DF8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A4DF8">
        <w:rPr>
          <w:rFonts w:ascii="Times New Roman" w:eastAsia="Times New Roman" w:hAnsi="Times New Roman" w:cs="Times New Roman"/>
          <w:color w:val="000000"/>
        </w:rPr>
        <w:t xml:space="preserve">IMENUJE SE Komisija za ocenu ispunjenosti uslova za izbor </w:t>
      </w:r>
      <w:r w:rsidRPr="007E6252">
        <w:rPr>
          <w:rFonts w:ascii="Times New Roman" w:eastAsia="Times New Roman" w:hAnsi="Times New Roman" w:cs="Times New Roman"/>
          <w:color w:val="000000"/>
        </w:rPr>
        <w:t xml:space="preserve">mag. </w:t>
      </w:r>
      <w:r>
        <w:rPr>
          <w:rFonts w:ascii="Times New Roman" w:eastAsia="Times New Roman" w:hAnsi="Times New Roman" w:cs="Times New Roman"/>
          <w:color w:val="000000"/>
        </w:rPr>
        <w:t>f</w:t>
      </w:r>
      <w:r w:rsidRPr="007E6252">
        <w:rPr>
          <w:rFonts w:ascii="Times New Roman" w:eastAsia="Times New Roman" w:hAnsi="Times New Roman" w:cs="Times New Roman"/>
          <w:color w:val="000000"/>
        </w:rPr>
        <w:t>arm Marije Bruić</w:t>
      </w:r>
      <w:r w:rsidRPr="005A4DF8">
        <w:rPr>
          <w:rFonts w:ascii="Times New Roman" w:eastAsia="Times New Roman" w:hAnsi="Times New Roman" w:cs="Times New Roman"/>
          <w:color w:val="000000"/>
        </w:rPr>
        <w:t xml:space="preserve"> u zvanje istraživač-</w:t>
      </w:r>
      <w:r w:rsidRPr="007E6252">
        <w:rPr>
          <w:rFonts w:ascii="Times New Roman" w:eastAsia="Times New Roman" w:hAnsi="Times New Roman" w:cs="Times New Roman"/>
          <w:color w:val="000000"/>
        </w:rPr>
        <w:t>pripravnik</w:t>
      </w:r>
      <w:r w:rsidRPr="005A4DF8">
        <w:rPr>
          <w:rFonts w:ascii="Times New Roman" w:eastAsia="Times New Roman" w:hAnsi="Times New Roman" w:cs="Times New Roman"/>
          <w:color w:val="000000"/>
        </w:rPr>
        <w:t xml:space="preserve"> u sastavu:</w:t>
      </w:r>
    </w:p>
    <w:p w:rsidR="00DF2E9F" w:rsidRPr="004638E9" w:rsidRDefault="00DF2E9F" w:rsidP="006546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38E9">
        <w:rPr>
          <w:rFonts w:ascii="Times New Roman" w:eastAsia="Times New Roman" w:hAnsi="Times New Roman" w:cs="Times New Roman"/>
          <w:color w:val="000000"/>
        </w:rPr>
        <w:t>Prof. dr Biljana Potparević, redovni profesor Farmaceutskog fakulteta u Beogradu</w:t>
      </w:r>
    </w:p>
    <w:p w:rsidR="00DF2E9F" w:rsidRPr="004638E9" w:rsidRDefault="00DF2E9F" w:rsidP="006546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38E9">
        <w:rPr>
          <w:rFonts w:ascii="Times New Roman" w:eastAsia="Times New Roman" w:hAnsi="Times New Roman" w:cs="Times New Roman"/>
          <w:color w:val="000000"/>
        </w:rPr>
        <w:t>Prof. dr Lada Živković, vanredni profesor Farmaceutskog fakulteta u Beogradu</w:t>
      </w:r>
    </w:p>
    <w:p w:rsidR="00DF2E9F" w:rsidRPr="004638E9" w:rsidRDefault="00DF2E9F" w:rsidP="006546D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638E9">
        <w:rPr>
          <w:rFonts w:ascii="Times New Roman" w:eastAsia="Times New Roman" w:hAnsi="Times New Roman" w:cs="Times New Roman"/>
          <w:color w:val="000000"/>
        </w:rPr>
        <w:t>Prof. dr Miroslav Savić, redovni professor Farmaceutskog fakulteta u Beogradu</w:t>
      </w:r>
    </w:p>
    <w:p w:rsidR="00DF2E9F" w:rsidRPr="005A4DF8" w:rsidRDefault="00DF2E9F" w:rsidP="00DF2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2.</w:t>
      </w:r>
    </w:p>
    <w:p w:rsidR="00DF2E9F" w:rsidRPr="005A4DF8" w:rsidRDefault="00DF2E9F" w:rsidP="0065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A4DF8">
        <w:rPr>
          <w:rFonts w:ascii="Times New Roman" w:eastAsia="Times New Roman" w:hAnsi="Times New Roman" w:cs="Times New Roman"/>
          <w:color w:val="000000"/>
        </w:rPr>
        <w:t xml:space="preserve">IMENUJE SE Komisija za ocenu ispunjenosti uslova za izbor </w:t>
      </w:r>
      <w:r w:rsidRPr="007E6252">
        <w:rPr>
          <w:rFonts w:ascii="Times New Roman" w:eastAsia="Times New Roman" w:hAnsi="Times New Roman" w:cs="Times New Roman"/>
          <w:color w:val="000000"/>
        </w:rPr>
        <w:t xml:space="preserve">dipl. </w:t>
      </w:r>
      <w:r>
        <w:rPr>
          <w:rFonts w:ascii="Times New Roman" w:eastAsia="Times New Roman" w:hAnsi="Times New Roman" w:cs="Times New Roman"/>
          <w:color w:val="000000"/>
        </w:rPr>
        <w:t>f</w:t>
      </w:r>
      <w:r w:rsidRPr="007E6252">
        <w:rPr>
          <w:rFonts w:ascii="Times New Roman" w:eastAsia="Times New Roman" w:hAnsi="Times New Roman" w:cs="Times New Roman"/>
          <w:color w:val="000000"/>
        </w:rPr>
        <w:t>arm. Jasmine Timić</w:t>
      </w:r>
      <w:r w:rsidRPr="005A4DF8">
        <w:rPr>
          <w:rFonts w:ascii="Times New Roman" w:eastAsia="Times New Roman" w:hAnsi="Times New Roman" w:cs="Times New Roman"/>
          <w:color w:val="000000"/>
        </w:rPr>
        <w:t xml:space="preserve"> u zvanje istraživač-</w:t>
      </w:r>
      <w:r w:rsidRPr="007E6252">
        <w:rPr>
          <w:rFonts w:ascii="Times New Roman" w:eastAsia="Times New Roman" w:hAnsi="Times New Roman" w:cs="Times New Roman"/>
          <w:color w:val="000000"/>
        </w:rPr>
        <w:t>saradnik</w:t>
      </w:r>
      <w:r w:rsidRPr="005A4DF8">
        <w:rPr>
          <w:rFonts w:ascii="Times New Roman" w:eastAsia="Times New Roman" w:hAnsi="Times New Roman" w:cs="Times New Roman"/>
          <w:color w:val="000000"/>
        </w:rPr>
        <w:t xml:space="preserve"> u sastavu:</w:t>
      </w:r>
    </w:p>
    <w:p w:rsidR="00DF2E9F" w:rsidRDefault="00DF2E9F" w:rsidP="006546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Ivan Stanković, redovni profesor Farmaceutskog fakulteta u Beogradu</w:t>
      </w:r>
    </w:p>
    <w:p w:rsidR="00DF2E9F" w:rsidRPr="007E6252" w:rsidRDefault="00DF2E9F" w:rsidP="006546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Prof. dr Slađana Šobajić, redovni profesor Farmaceutskog fakulteta u Beogradu</w:t>
      </w:r>
    </w:p>
    <w:p w:rsidR="00DF2E9F" w:rsidRPr="007E6252" w:rsidRDefault="00DF2E9F" w:rsidP="006546D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E6252">
        <w:rPr>
          <w:rFonts w:ascii="Times New Roman" w:eastAsia="Times New Roman" w:hAnsi="Times New Roman" w:cs="Times New Roman"/>
          <w:color w:val="000000"/>
        </w:rPr>
        <w:t>Dr sc. Med. Danijela Ristić Medić, viši saradnik Centra izuzetnih vrednosti za proučavanje ishrane I metabolizma, Institut za medicinska istraživanja, Univerzitet u Beogradu</w:t>
      </w: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F2E9F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F2E9F" w:rsidRPr="005A4DF8" w:rsidRDefault="00DF2E9F" w:rsidP="00DF2E9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A4DF8">
        <w:rPr>
          <w:rFonts w:ascii="Times New Roman" w:eastAsia="Times New Roman" w:hAnsi="Times New Roman" w:cs="Times New Roman"/>
          <w:color w:val="000000"/>
        </w:rPr>
        <w:t xml:space="preserve">Zapisničar </w:t>
      </w:r>
      <w:r w:rsidRPr="007E6252">
        <w:rPr>
          <w:rFonts w:ascii="Times New Roman" w:eastAsia="Times New Roman" w:hAnsi="Times New Roman" w:cs="Times New Roman"/>
          <w:color w:val="000000"/>
        </w:rPr>
        <w:tab/>
      </w:r>
      <w:r w:rsidRPr="007E6252">
        <w:rPr>
          <w:rFonts w:ascii="Times New Roman" w:eastAsia="Times New Roman" w:hAnsi="Times New Roman" w:cs="Times New Roman"/>
          <w:color w:val="000000"/>
        </w:rPr>
        <w:tab/>
      </w:r>
      <w:r w:rsidRPr="007E6252">
        <w:rPr>
          <w:rFonts w:ascii="Times New Roman" w:eastAsia="Times New Roman" w:hAnsi="Times New Roman" w:cs="Times New Roman"/>
          <w:color w:val="000000"/>
        </w:rPr>
        <w:tab/>
      </w:r>
      <w:r w:rsidRPr="007E6252">
        <w:rPr>
          <w:rFonts w:ascii="Times New Roman" w:eastAsia="Times New Roman" w:hAnsi="Times New Roman" w:cs="Times New Roman"/>
          <w:color w:val="000000"/>
        </w:rPr>
        <w:tab/>
      </w:r>
      <w:r w:rsidRPr="007E6252">
        <w:rPr>
          <w:rFonts w:ascii="Times New Roman" w:eastAsia="Times New Roman" w:hAnsi="Times New Roman" w:cs="Times New Roman"/>
          <w:color w:val="000000"/>
        </w:rPr>
        <w:tab/>
      </w:r>
      <w:r w:rsidRPr="007E6252">
        <w:rPr>
          <w:rFonts w:ascii="Times New Roman" w:eastAsia="Times New Roman" w:hAnsi="Times New Roman" w:cs="Times New Roman"/>
          <w:color w:val="000000"/>
        </w:rPr>
        <w:tab/>
      </w:r>
      <w:r w:rsidRPr="005A4DF8">
        <w:rPr>
          <w:rFonts w:ascii="Times New Roman" w:eastAsia="Times New Roman" w:hAnsi="Times New Roman" w:cs="Times New Roman"/>
          <w:color w:val="000000"/>
        </w:rPr>
        <w:t>Predsednik Izbornog već</w:t>
      </w:r>
      <w:r w:rsidRPr="007E6252">
        <w:rPr>
          <w:rFonts w:ascii="Times New Roman" w:eastAsia="Times New Roman" w:hAnsi="Times New Roman" w:cs="Times New Roman"/>
          <w:color w:val="000000"/>
        </w:rPr>
        <w:t>a</w:t>
      </w:r>
    </w:p>
    <w:p w:rsidR="00DF2E9F" w:rsidRDefault="006546DC" w:rsidP="006546DC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Dobrilka Vujadinović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Farmaceutskog fakulteta</w:t>
      </w:r>
    </w:p>
    <w:p w:rsidR="006546DC" w:rsidRPr="006546DC" w:rsidRDefault="006546DC" w:rsidP="006546DC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Prof. dr Zorica Vujić</w:t>
      </w:r>
    </w:p>
    <w:p w:rsidR="00DF2E9F" w:rsidRPr="00261487" w:rsidRDefault="00DF2E9F" w:rsidP="00DF2E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F2E9F" w:rsidRDefault="00DF2E9F" w:rsidP="00DF2E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DF2E9F" w:rsidRDefault="00DF2E9F" w:rsidP="00DF2E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141891" w:rsidRDefault="00D35CB7"/>
    <w:sectPr w:rsidR="0014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87F"/>
    <w:multiLevelType w:val="hybridMultilevel"/>
    <w:tmpl w:val="9EF6E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2C39"/>
    <w:multiLevelType w:val="hybridMultilevel"/>
    <w:tmpl w:val="60FA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3A7E"/>
    <w:multiLevelType w:val="hybridMultilevel"/>
    <w:tmpl w:val="627E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01E32"/>
    <w:multiLevelType w:val="hybridMultilevel"/>
    <w:tmpl w:val="27D8F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E7AB9"/>
    <w:multiLevelType w:val="hybridMultilevel"/>
    <w:tmpl w:val="01C8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C6A72"/>
    <w:multiLevelType w:val="hybridMultilevel"/>
    <w:tmpl w:val="DAAC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F6FD1"/>
    <w:multiLevelType w:val="hybridMultilevel"/>
    <w:tmpl w:val="D64013B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9F"/>
    <w:rsid w:val="0004216C"/>
    <w:rsid w:val="006546DC"/>
    <w:rsid w:val="0068176A"/>
    <w:rsid w:val="00A8796B"/>
    <w:rsid w:val="00D35CB7"/>
    <w:rsid w:val="00D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E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Dobrilka Vujadinović</dc:creator>
  <cp:lastModifiedBy>Dobrilka Vujadinović</cp:lastModifiedBy>
  <cp:revision>5</cp:revision>
  <dcterms:created xsi:type="dcterms:W3CDTF">2018-06-18T10:06:00Z</dcterms:created>
  <dcterms:modified xsi:type="dcterms:W3CDTF">2018-06-18T12:16:00Z</dcterms:modified>
</cp:coreProperties>
</file>